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613" w:rsidRDefault="00FC7613">
      <w:r>
        <w:t>Konspekt lekcji j</w:t>
      </w:r>
      <w:r w:rsidR="00454268">
        <w:t>ęzyka polskiego w klasie 3</w:t>
      </w:r>
      <w:r>
        <w:t xml:space="preserve"> B</w:t>
      </w:r>
      <w:r w:rsidR="00454268">
        <w:t xml:space="preserve">ranżowej </w:t>
      </w:r>
      <w:r>
        <w:t>S</w:t>
      </w:r>
      <w:r w:rsidR="00E72D23">
        <w:t>zkoły I s</w:t>
      </w:r>
      <w:bookmarkStart w:id="0" w:name="_GoBack"/>
      <w:bookmarkEnd w:id="0"/>
      <w:r w:rsidR="00454268">
        <w:t>topnia</w:t>
      </w:r>
    </w:p>
    <w:p w:rsidR="002E1AB9" w:rsidRDefault="002E1AB9"/>
    <w:p w:rsidR="00761CB6" w:rsidRDefault="00FC7613" w:rsidP="008104B7">
      <w:r w:rsidRPr="00CD4ACD">
        <w:rPr>
          <w:b/>
        </w:rPr>
        <w:t>Temat</w:t>
      </w:r>
      <w:r>
        <w:t xml:space="preserve">: </w:t>
      </w:r>
      <w:r w:rsidRPr="00FC7613">
        <w:t xml:space="preserve">Muzyka manifestem młodego pokolenia. </w:t>
      </w:r>
      <w:r w:rsidR="00FD261D">
        <w:t>Jakie refleksje na temat życia zawarte są w piosence</w:t>
      </w:r>
      <w:r w:rsidR="00454268">
        <w:t xml:space="preserve">  </w:t>
      </w:r>
      <w:proofErr w:type="spellStart"/>
      <w:r w:rsidR="00454268">
        <w:t>Paktofoniki</w:t>
      </w:r>
      <w:proofErr w:type="spellEnd"/>
      <w:r w:rsidR="00454268">
        <w:t xml:space="preserve"> „Chwile ulotne”</w:t>
      </w:r>
      <w:r w:rsidR="002A2D44">
        <w:t>?</w:t>
      </w:r>
    </w:p>
    <w:p w:rsidR="002A46E1" w:rsidRDefault="002A46E1"/>
    <w:p w:rsidR="002A2D44" w:rsidRPr="00CD4ACD" w:rsidRDefault="002A2D44" w:rsidP="002A2D44">
      <w:pPr>
        <w:rPr>
          <w:b/>
        </w:rPr>
      </w:pPr>
      <w:r w:rsidRPr="00CD4ACD">
        <w:rPr>
          <w:b/>
        </w:rPr>
        <w:t>Cele ogólne:</w:t>
      </w:r>
    </w:p>
    <w:p w:rsidR="002A2D44" w:rsidRDefault="002F0A85" w:rsidP="00111DA4">
      <w:pPr>
        <w:pStyle w:val="Bezodstpw"/>
      </w:pPr>
      <w:r>
        <w:t>-</w:t>
      </w:r>
      <w:r w:rsidR="002A2D44">
        <w:t xml:space="preserve"> analiza i interpretacja </w:t>
      </w:r>
      <w:r>
        <w:t>tekstu</w:t>
      </w:r>
      <w:r w:rsidR="00B777B7">
        <w:t xml:space="preserve"> kultury (piosenka</w:t>
      </w:r>
      <w:r w:rsidR="002A2D44">
        <w:t>);</w:t>
      </w:r>
    </w:p>
    <w:p w:rsidR="002F0A85" w:rsidRDefault="002F0A85" w:rsidP="00111DA4">
      <w:pPr>
        <w:pStyle w:val="Bezodstpw"/>
      </w:pPr>
      <w:r>
        <w:t>-</w:t>
      </w:r>
      <w:r w:rsidR="002A2D44">
        <w:t xml:space="preserve"> doskonalenie umiejętności wyrażania własnych sądów</w:t>
      </w:r>
      <w:r>
        <w:t>;</w:t>
      </w:r>
    </w:p>
    <w:p w:rsidR="00111DA4" w:rsidRDefault="002F0A85" w:rsidP="00111DA4">
      <w:pPr>
        <w:pStyle w:val="Bezodstpw"/>
      </w:pPr>
      <w:r>
        <w:t xml:space="preserve">- język jako narzędzie wartościowania oraz źródło poznania wartości </w:t>
      </w:r>
    </w:p>
    <w:p w:rsidR="002F0A85" w:rsidRDefault="002F0A85" w:rsidP="00111DA4">
      <w:pPr>
        <w:pStyle w:val="Bezodstpw"/>
      </w:pPr>
    </w:p>
    <w:p w:rsidR="00557F09" w:rsidRPr="00B777B7" w:rsidRDefault="002A2D44" w:rsidP="002A2D44">
      <w:pPr>
        <w:rPr>
          <w:b/>
        </w:rPr>
      </w:pPr>
      <w:r w:rsidRPr="00B777B7">
        <w:rPr>
          <w:b/>
        </w:rPr>
        <w:t>Cele szczegółowe</w:t>
      </w:r>
      <w:r w:rsidR="00BA6136" w:rsidRPr="00B777B7">
        <w:rPr>
          <w:b/>
        </w:rPr>
        <w:t>. Uczeń:</w:t>
      </w:r>
    </w:p>
    <w:p w:rsidR="00111DA4" w:rsidRDefault="00557F09" w:rsidP="00111DA4">
      <w:pPr>
        <w:pStyle w:val="Bezodstpw"/>
      </w:pPr>
      <w:r>
        <w:t xml:space="preserve">- </w:t>
      </w:r>
      <w:r w:rsidR="00B777B7">
        <w:t>określa problematykę utworu</w:t>
      </w:r>
      <w:r w:rsidR="00656918">
        <w:t xml:space="preserve"> „Chwile ulotne” </w:t>
      </w:r>
      <w:proofErr w:type="spellStart"/>
      <w:r w:rsidR="00656918">
        <w:t>Paktofoniki</w:t>
      </w:r>
      <w:proofErr w:type="spellEnd"/>
      <w:r w:rsidR="00656918">
        <w:t xml:space="preserve">; </w:t>
      </w:r>
      <w:r w:rsidR="00B777B7">
        <w:t xml:space="preserve"> </w:t>
      </w:r>
      <w:r>
        <w:t xml:space="preserve">odczytuje sens </w:t>
      </w:r>
      <w:r w:rsidR="00B777B7">
        <w:t>całego utworu</w:t>
      </w:r>
    </w:p>
    <w:p w:rsidR="00557F09" w:rsidRDefault="00B777B7" w:rsidP="00111DA4">
      <w:pPr>
        <w:pStyle w:val="Bezodstpw"/>
      </w:pPr>
      <w:r>
        <w:t>i fragmentów</w:t>
      </w:r>
      <w:r w:rsidR="00557F09">
        <w:t>;</w:t>
      </w:r>
    </w:p>
    <w:p w:rsidR="00557F09" w:rsidRDefault="00557F09" w:rsidP="00111DA4">
      <w:pPr>
        <w:pStyle w:val="Bezodstpw"/>
      </w:pPr>
      <w:r>
        <w:t>- definiuje ( w razie potrzeby za pomocą słowników) znaczenia słów;</w:t>
      </w:r>
    </w:p>
    <w:p w:rsidR="00E81904" w:rsidRDefault="00E81904" w:rsidP="00111DA4">
      <w:pPr>
        <w:pStyle w:val="Bezodstpw"/>
      </w:pPr>
      <w:r>
        <w:t xml:space="preserve">- </w:t>
      </w:r>
      <w:r w:rsidR="00557F09" w:rsidRPr="00557F09">
        <w:t xml:space="preserve">rozpoznaje </w:t>
      </w:r>
      <w:r w:rsidR="00B777B7">
        <w:t xml:space="preserve">zastosowane </w:t>
      </w:r>
      <w:r w:rsidR="00557F09" w:rsidRPr="00557F09">
        <w:t>w tekście literackim środki wyrazu artystycznego</w:t>
      </w:r>
      <w:r w:rsidR="00557F09">
        <w:t>;</w:t>
      </w:r>
    </w:p>
    <w:p w:rsidR="00557F09" w:rsidRDefault="00557F09" w:rsidP="00111DA4">
      <w:pPr>
        <w:pStyle w:val="Bezodstpw"/>
      </w:pPr>
      <w:r>
        <w:t xml:space="preserve">- </w:t>
      </w:r>
      <w:r w:rsidRPr="00557F09">
        <w:t>zgadza się z cudzymi poglądami lub polemizuje z nimi, rzeczowo uzasadniając własne zdanie;</w:t>
      </w:r>
    </w:p>
    <w:p w:rsidR="00B777B7" w:rsidRDefault="00B777B7" w:rsidP="00111DA4">
      <w:pPr>
        <w:pStyle w:val="Bezodstpw"/>
      </w:pPr>
      <w:r>
        <w:t xml:space="preserve">- dostrzega obecne w utworze wartości takie jak: </w:t>
      </w:r>
      <w:r w:rsidR="00BB49B9">
        <w:t xml:space="preserve">prawda, wolność, </w:t>
      </w:r>
      <w:r w:rsidR="002E1AB9">
        <w:t>szczerość;</w:t>
      </w:r>
    </w:p>
    <w:p w:rsidR="00B777B7" w:rsidRDefault="00B777B7" w:rsidP="00111DA4">
      <w:pPr>
        <w:pStyle w:val="Bezodstpw"/>
      </w:pPr>
      <w:r>
        <w:t>-</w:t>
      </w:r>
      <w:r w:rsidR="002F0A85">
        <w:t xml:space="preserve"> </w:t>
      </w:r>
      <w:r w:rsidRPr="00B777B7">
        <w:t>prezentuje własne przeżycia wynikające  z kontaktu z tekstem kultury;</w:t>
      </w:r>
    </w:p>
    <w:p w:rsidR="00111DA4" w:rsidRDefault="00111DA4" w:rsidP="00111DA4">
      <w:pPr>
        <w:pStyle w:val="Bezodstpw"/>
      </w:pPr>
    </w:p>
    <w:p w:rsidR="001A47F6" w:rsidRPr="00CD4ACD" w:rsidRDefault="001A47F6">
      <w:pPr>
        <w:rPr>
          <w:b/>
        </w:rPr>
      </w:pPr>
      <w:r w:rsidRPr="00CD4ACD">
        <w:rPr>
          <w:b/>
        </w:rPr>
        <w:t xml:space="preserve">Metody: </w:t>
      </w:r>
    </w:p>
    <w:p w:rsidR="001A47F6" w:rsidRDefault="001A47F6">
      <w:r>
        <w:t xml:space="preserve">- problemowa (praca z tekstem), burza mózgów, </w:t>
      </w:r>
      <w:r w:rsidR="00D33D26" w:rsidRPr="00D33D26">
        <w:t xml:space="preserve">praca z podręcznikiem, </w:t>
      </w:r>
      <w:r w:rsidR="00E41D0A">
        <w:t>pogadanka</w:t>
      </w:r>
      <w:r w:rsidR="00D33D26" w:rsidRPr="00D33D26">
        <w:t>,</w:t>
      </w:r>
      <w:r w:rsidR="00E41D0A">
        <w:t xml:space="preserve"> ćwiczenia</w:t>
      </w:r>
    </w:p>
    <w:p w:rsidR="001A47F6" w:rsidRPr="00CD4ACD" w:rsidRDefault="001A47F6">
      <w:pPr>
        <w:rPr>
          <w:b/>
        </w:rPr>
      </w:pPr>
      <w:r w:rsidRPr="00CD4ACD">
        <w:rPr>
          <w:b/>
        </w:rPr>
        <w:t xml:space="preserve">Formy pracy: </w:t>
      </w:r>
    </w:p>
    <w:p w:rsidR="001A47F6" w:rsidRDefault="001A47F6">
      <w:r>
        <w:t>-zbiorowa, grupowa, indywidualna</w:t>
      </w:r>
    </w:p>
    <w:p w:rsidR="001A47F6" w:rsidRPr="00CD4ACD" w:rsidRDefault="001A47F6">
      <w:pPr>
        <w:rPr>
          <w:b/>
        </w:rPr>
      </w:pPr>
      <w:r w:rsidRPr="00CD4ACD">
        <w:rPr>
          <w:b/>
        </w:rPr>
        <w:t>Pomoce</w:t>
      </w:r>
      <w:r w:rsidR="00716FD9">
        <w:rPr>
          <w:b/>
        </w:rPr>
        <w:t xml:space="preserve"> dydaktyczne</w:t>
      </w:r>
      <w:r w:rsidRPr="00CD4ACD">
        <w:rPr>
          <w:b/>
        </w:rPr>
        <w:t xml:space="preserve">: </w:t>
      </w:r>
    </w:p>
    <w:p w:rsidR="001A47F6" w:rsidRDefault="001A47F6">
      <w:r>
        <w:t xml:space="preserve">nagranie </w:t>
      </w:r>
      <w:r w:rsidR="002A2D44">
        <w:t xml:space="preserve">i tekst </w:t>
      </w:r>
      <w:r>
        <w:t>utworu,  podręcznik, karta pracy</w:t>
      </w:r>
      <w:r w:rsidR="00CD4ACD">
        <w:t>, aktywna tablica</w:t>
      </w:r>
      <w:r w:rsidR="002A2D44">
        <w:t xml:space="preserve"> </w:t>
      </w:r>
    </w:p>
    <w:p w:rsidR="001A47F6" w:rsidRDefault="001A47F6">
      <w:pPr>
        <w:rPr>
          <w:rStyle w:val="Hipercze"/>
          <w:b/>
          <w:color w:val="000000" w:themeColor="text1"/>
          <w:u w:val="none"/>
        </w:rPr>
      </w:pPr>
      <w:r w:rsidRPr="00CD4ACD">
        <w:rPr>
          <w:rStyle w:val="Hipercze"/>
          <w:b/>
          <w:color w:val="000000" w:themeColor="text1"/>
          <w:u w:val="none"/>
        </w:rPr>
        <w:t>Tok lekcji:</w:t>
      </w:r>
    </w:p>
    <w:p w:rsidR="00BF369E" w:rsidRPr="00656918" w:rsidRDefault="00656918" w:rsidP="00BF369E">
      <w:pPr>
        <w:pStyle w:val="Akapitzlist"/>
        <w:numPr>
          <w:ilvl w:val="0"/>
          <w:numId w:val="13"/>
        </w:numPr>
        <w:rPr>
          <w:color w:val="000000" w:themeColor="text1"/>
        </w:rPr>
      </w:pPr>
      <w:r>
        <w:rPr>
          <w:color w:val="000000" w:themeColor="text1"/>
        </w:rPr>
        <w:t>Część organizacyjna</w:t>
      </w:r>
    </w:p>
    <w:p w:rsidR="00BF369E" w:rsidRDefault="004353C0" w:rsidP="004353C0">
      <w:pPr>
        <w:pStyle w:val="Bezodstpw"/>
        <w:ind w:firstLine="708"/>
      </w:pPr>
      <w:r>
        <w:t>P</w:t>
      </w:r>
      <w:r w:rsidR="00BF369E" w:rsidRPr="00BF369E">
        <w:t>owitanie, sprawdzenie obecności, podanie tematu lekcji</w:t>
      </w:r>
      <w:r>
        <w:t xml:space="preserve"> </w:t>
      </w:r>
      <w:r w:rsidR="00BF369E" w:rsidRPr="00BF369E">
        <w:t>oraz przedstawienie celów lekcji.</w:t>
      </w:r>
      <w:r w:rsidR="00BF369E" w:rsidRPr="00BF369E">
        <w:cr/>
      </w:r>
    </w:p>
    <w:p w:rsidR="00BC04A4" w:rsidRDefault="00583B93" w:rsidP="002E1AB9">
      <w:pPr>
        <w:pStyle w:val="Akapitzlist"/>
        <w:numPr>
          <w:ilvl w:val="0"/>
          <w:numId w:val="13"/>
        </w:numPr>
      </w:pPr>
      <w:r>
        <w:t>Wprowadzenie</w:t>
      </w:r>
      <w:r w:rsidR="00993195">
        <w:t xml:space="preserve"> </w:t>
      </w:r>
    </w:p>
    <w:p w:rsidR="004353C0" w:rsidRDefault="004353C0" w:rsidP="004353C0">
      <w:pPr>
        <w:ind w:left="360"/>
      </w:pPr>
      <w:r>
        <w:t>a) Krótki wstęp nauczyciela:</w:t>
      </w:r>
    </w:p>
    <w:p w:rsidR="004353C0" w:rsidRDefault="00583B93" w:rsidP="00583B93">
      <w:pPr>
        <w:pStyle w:val="Akapitzlist"/>
      </w:pPr>
      <w:r>
        <w:t>Współczesne młode pokolenie  często  swoją niezgodę  na otaczającą rzeczywistość  wyraża w ekspresywnej muzyce. W tekstach piosenek wyraźnie widać  emocje młodych ludzi, szczerze mówią zarówno o swoich marzeniach, pragnieniach, jak i o problemach, rozczarowaniach, obawach. Mówią bez owijania w bawełnę, często dosadnym językiem.</w:t>
      </w:r>
      <w:r w:rsidR="00FD261D">
        <w:t xml:space="preserve"> Teksty ich piosenek stanowią swego rodzaju manifest pokoleniowy</w:t>
      </w:r>
      <w:r w:rsidR="004353C0">
        <w:t xml:space="preserve">. </w:t>
      </w:r>
    </w:p>
    <w:p w:rsidR="00583B93" w:rsidRDefault="004353C0" w:rsidP="00583B93">
      <w:pPr>
        <w:pStyle w:val="Akapitzlist"/>
      </w:pPr>
      <w:r>
        <w:lastRenderedPageBreak/>
        <w:t>(wyjaśnienie pojęcia manifest)</w:t>
      </w:r>
    </w:p>
    <w:p w:rsidR="004F69DE" w:rsidRDefault="004F69DE" w:rsidP="00583B93">
      <w:pPr>
        <w:pStyle w:val="Akapitzlist"/>
      </w:pPr>
    </w:p>
    <w:p w:rsidR="00FD261D" w:rsidRDefault="004F69DE" w:rsidP="004F69DE">
      <w:pPr>
        <w:pStyle w:val="Akapitzlist"/>
        <w:numPr>
          <w:ilvl w:val="0"/>
          <w:numId w:val="3"/>
        </w:numPr>
      </w:pPr>
      <w:r>
        <w:t>manifest «deklaracja publiczna jakiejś organizacji społecznej, partii politycznej, grupy literackiej, zawierająca jej program działania»</w:t>
      </w:r>
    </w:p>
    <w:p w:rsidR="00F2555F" w:rsidRDefault="00F2555F" w:rsidP="00F2555F">
      <w:pPr>
        <w:pStyle w:val="Akapitzlist"/>
      </w:pPr>
    </w:p>
    <w:p w:rsidR="00145611" w:rsidRDefault="00145611" w:rsidP="004353C0">
      <w:pPr>
        <w:pStyle w:val="Akapitzlist"/>
        <w:numPr>
          <w:ilvl w:val="0"/>
          <w:numId w:val="14"/>
        </w:numPr>
      </w:pPr>
      <w:r>
        <w:t xml:space="preserve">Pytania do uczniów: Czy  słuchają  hip – </w:t>
      </w:r>
      <w:proofErr w:type="spellStart"/>
      <w:r>
        <w:t>hopu</w:t>
      </w:r>
      <w:proofErr w:type="spellEnd"/>
      <w:r>
        <w:t xml:space="preserve">? Jeśli tak, to jakich wykonawców? Czy znają zespół </w:t>
      </w:r>
      <w:proofErr w:type="spellStart"/>
      <w:r>
        <w:t>Paktofonika</w:t>
      </w:r>
      <w:proofErr w:type="spellEnd"/>
      <w:r>
        <w:t>?</w:t>
      </w:r>
    </w:p>
    <w:p w:rsidR="00741031" w:rsidRDefault="00145611" w:rsidP="00B14B2B">
      <w:pPr>
        <w:pStyle w:val="Akapitzlist"/>
        <w:numPr>
          <w:ilvl w:val="0"/>
          <w:numId w:val="3"/>
        </w:numPr>
      </w:pPr>
      <w:r>
        <w:t>I</w:t>
      </w:r>
      <w:r w:rsidR="004F69DE">
        <w:t xml:space="preserve">nformacja o zespole </w:t>
      </w:r>
      <w:proofErr w:type="spellStart"/>
      <w:r>
        <w:t>Paktofonika</w:t>
      </w:r>
      <w:proofErr w:type="spellEnd"/>
      <w:r>
        <w:t xml:space="preserve">  </w:t>
      </w:r>
      <w:r w:rsidR="004F69DE">
        <w:t>(podręcznik, str.148)</w:t>
      </w:r>
    </w:p>
    <w:p w:rsidR="00741031" w:rsidRDefault="003B5C20" w:rsidP="00741031">
      <w:pPr>
        <w:pStyle w:val="Akapitzlist"/>
      </w:pPr>
      <w:r>
        <w:t xml:space="preserve"> </w:t>
      </w:r>
    </w:p>
    <w:p w:rsidR="00650621" w:rsidRDefault="003B5C20" w:rsidP="00741031">
      <w:pPr>
        <w:pStyle w:val="Akapitzlist"/>
      </w:pPr>
      <w:r>
        <w:t xml:space="preserve"> </w:t>
      </w:r>
    </w:p>
    <w:p w:rsidR="004F69DE" w:rsidRDefault="004F69DE" w:rsidP="00656918">
      <w:pPr>
        <w:pStyle w:val="Akapitzlist"/>
        <w:numPr>
          <w:ilvl w:val="0"/>
          <w:numId w:val="13"/>
        </w:numPr>
      </w:pPr>
      <w:r>
        <w:t>Wysłuchanie piosenki</w:t>
      </w:r>
      <w:r w:rsidR="001A47F6">
        <w:t xml:space="preserve"> „Chwile ulotne”</w:t>
      </w:r>
      <w:r w:rsidR="00D632FE">
        <w:t xml:space="preserve"> (czas trwania </w:t>
      </w:r>
      <w:r w:rsidR="0032604E">
        <w:t xml:space="preserve">ok. </w:t>
      </w:r>
      <w:r w:rsidR="00D632FE">
        <w:t>4,3</w:t>
      </w:r>
      <w:r w:rsidR="0032604E">
        <w:t>0 min.)</w:t>
      </w:r>
    </w:p>
    <w:p w:rsidR="004F69DE" w:rsidRDefault="00E72D23" w:rsidP="004353C0">
      <w:pPr>
        <w:ind w:firstLine="708"/>
      </w:pPr>
      <w:hyperlink r:id="rId7" w:history="1">
        <w:r w:rsidR="004F69DE" w:rsidRPr="004760E6">
          <w:rPr>
            <w:rStyle w:val="Hipercze"/>
          </w:rPr>
          <w:t>https://www.youtube.com/watch?v=V8S5E_bKqCM</w:t>
        </w:r>
      </w:hyperlink>
    </w:p>
    <w:p w:rsidR="00650621" w:rsidRDefault="00650621" w:rsidP="004F69DE">
      <w:pPr>
        <w:pStyle w:val="Akapitzlist"/>
        <w:ind w:left="1080"/>
      </w:pPr>
    </w:p>
    <w:p w:rsidR="004F69DE" w:rsidRDefault="00650621" w:rsidP="00656918">
      <w:pPr>
        <w:pStyle w:val="Akapitzlist"/>
        <w:numPr>
          <w:ilvl w:val="0"/>
          <w:numId w:val="13"/>
        </w:numPr>
      </w:pPr>
      <w:r>
        <w:t xml:space="preserve">Analiza i interpretacja </w:t>
      </w:r>
      <w:r w:rsidR="001A47F6">
        <w:t xml:space="preserve">utworu </w:t>
      </w:r>
      <w:proofErr w:type="spellStart"/>
      <w:r w:rsidRPr="00650621">
        <w:t>Paktofoniki</w:t>
      </w:r>
      <w:proofErr w:type="spellEnd"/>
      <w:r w:rsidRPr="00650621">
        <w:t xml:space="preserve"> „Chwile ulotne”</w:t>
      </w:r>
    </w:p>
    <w:p w:rsidR="008104B7" w:rsidRDefault="008104B7" w:rsidP="008104B7">
      <w:pPr>
        <w:pStyle w:val="Akapitzlist"/>
      </w:pPr>
    </w:p>
    <w:p w:rsidR="00E81904" w:rsidRDefault="00B14B2B" w:rsidP="00E81904">
      <w:pPr>
        <w:pStyle w:val="Akapitzlist"/>
        <w:numPr>
          <w:ilvl w:val="0"/>
          <w:numId w:val="6"/>
        </w:numPr>
      </w:pPr>
      <w:r>
        <w:t>Rozmowa z uczniami</w:t>
      </w:r>
      <w:r w:rsidR="00E81904">
        <w:t xml:space="preserve"> na temat </w:t>
      </w:r>
      <w:r w:rsidR="00C4608D">
        <w:t xml:space="preserve"> treści  piosenki (o czym śpiewa </w:t>
      </w:r>
      <w:proofErr w:type="spellStart"/>
      <w:r w:rsidR="00C4608D">
        <w:t>Paktofonika</w:t>
      </w:r>
      <w:proofErr w:type="spellEnd"/>
      <w:r w:rsidR="00C4608D">
        <w:t xml:space="preserve"> ?) </w:t>
      </w:r>
    </w:p>
    <w:p w:rsidR="00E81904" w:rsidRDefault="00E81904" w:rsidP="00E81904">
      <w:pPr>
        <w:pStyle w:val="Akapitzlist"/>
        <w:ind w:left="1080"/>
      </w:pPr>
      <w:r>
        <w:t>(</w:t>
      </w:r>
      <w:r w:rsidR="00B14B2B">
        <w:t xml:space="preserve">np. </w:t>
      </w:r>
      <w:r w:rsidR="00A72223">
        <w:t>o</w:t>
      </w:r>
      <w:r w:rsidR="00C4608D">
        <w:t xml:space="preserve"> życiu, o tym, że w</w:t>
      </w:r>
      <w:r>
        <w:t xml:space="preserve">arto </w:t>
      </w:r>
      <w:r w:rsidR="00C4608D">
        <w:t xml:space="preserve">się nim </w:t>
      </w:r>
      <w:r>
        <w:t xml:space="preserve">cieszyć, </w:t>
      </w:r>
      <w:r w:rsidR="00C4608D">
        <w:t>o przemijaniu</w:t>
      </w:r>
      <w:r w:rsidR="004353C0">
        <w:t>, itp.</w:t>
      </w:r>
      <w:r>
        <w:t xml:space="preserve">) </w:t>
      </w:r>
    </w:p>
    <w:p w:rsidR="009F2176" w:rsidRDefault="009F2176" w:rsidP="009F2176">
      <w:pPr>
        <w:pStyle w:val="Akapitzlist"/>
      </w:pPr>
    </w:p>
    <w:p w:rsidR="00725611" w:rsidRDefault="00725611" w:rsidP="00725611">
      <w:pPr>
        <w:pStyle w:val="Akapitzlist"/>
        <w:numPr>
          <w:ilvl w:val="0"/>
          <w:numId w:val="6"/>
        </w:numPr>
      </w:pPr>
      <w:r>
        <w:t xml:space="preserve">W piosence padają słowa „carpe </w:t>
      </w:r>
      <w:proofErr w:type="spellStart"/>
      <w:r>
        <w:t>diem</w:t>
      </w:r>
      <w:proofErr w:type="spellEnd"/>
      <w:r>
        <w:t xml:space="preserve">” (cytat: </w:t>
      </w:r>
      <w:r w:rsidRPr="00725611">
        <w:t xml:space="preserve">„Jest pewna dewiza , którą znam: </w:t>
      </w:r>
      <w:r w:rsidRPr="00725611">
        <w:rPr>
          <w:i/>
        </w:rPr>
        <w:t xml:space="preserve">carpe </w:t>
      </w:r>
      <w:proofErr w:type="spellStart"/>
      <w:r w:rsidRPr="00725611">
        <w:rPr>
          <w:i/>
        </w:rPr>
        <w:t>diem</w:t>
      </w:r>
      <w:proofErr w:type="spellEnd"/>
      <w:r w:rsidRPr="00725611">
        <w:t>”).</w:t>
      </w:r>
      <w:r>
        <w:t xml:space="preserve"> Wyznawcą tej dewizy był s</w:t>
      </w:r>
      <w:r w:rsidR="00650621">
        <w:t>tarożytny poeta Horacy</w:t>
      </w:r>
      <w:r>
        <w:t xml:space="preserve">. </w:t>
      </w:r>
    </w:p>
    <w:p w:rsidR="00725611" w:rsidRDefault="00725611" w:rsidP="00725611">
      <w:pPr>
        <w:pStyle w:val="Akapitzlist"/>
        <w:ind w:left="1080"/>
      </w:pPr>
      <w:r>
        <w:t xml:space="preserve">Wyjaśnienie : </w:t>
      </w:r>
      <w:r w:rsidR="00650621" w:rsidRPr="00725611">
        <w:rPr>
          <w:i/>
        </w:rPr>
        <w:t xml:space="preserve">carpe </w:t>
      </w:r>
      <w:proofErr w:type="spellStart"/>
      <w:r w:rsidR="00650621" w:rsidRPr="00725611">
        <w:rPr>
          <w:i/>
        </w:rPr>
        <w:t>diem</w:t>
      </w:r>
      <w:proofErr w:type="spellEnd"/>
      <w:r w:rsidR="00650621">
        <w:t xml:space="preserve"> (</w:t>
      </w:r>
      <w:r w:rsidR="0009089F">
        <w:t xml:space="preserve">dosł. </w:t>
      </w:r>
      <w:r>
        <w:t xml:space="preserve">„chwytaj dzień”). </w:t>
      </w:r>
    </w:p>
    <w:p w:rsidR="00A72223" w:rsidRDefault="00725611" w:rsidP="00725611">
      <w:pPr>
        <w:pStyle w:val="Akapitzlist"/>
        <w:ind w:left="1080"/>
      </w:pPr>
      <w:r>
        <w:t>Polecenie: Zacytujcie z tekstu przykłady sytuacji życiowych, które potwierdzają tę zasadę.</w:t>
      </w:r>
      <w:r w:rsidR="00650621">
        <w:t xml:space="preserve"> </w:t>
      </w:r>
    </w:p>
    <w:p w:rsidR="008C1714" w:rsidRDefault="008C1714" w:rsidP="00725611">
      <w:pPr>
        <w:pStyle w:val="Akapitzlist"/>
        <w:ind w:left="1080"/>
      </w:pPr>
    </w:p>
    <w:p w:rsidR="0009089F" w:rsidRDefault="00270F87" w:rsidP="00725611">
      <w:pPr>
        <w:pStyle w:val="Akapitzlist"/>
        <w:numPr>
          <w:ilvl w:val="0"/>
          <w:numId w:val="6"/>
        </w:numPr>
      </w:pPr>
      <w:r>
        <w:t>Jakie refleksje na temat życia zawarte są w utworze? Skomentuj / zinterpretuj</w:t>
      </w:r>
      <w:r w:rsidR="00983F77">
        <w:t xml:space="preserve"> </w:t>
      </w:r>
      <w:r>
        <w:t xml:space="preserve"> </w:t>
      </w:r>
      <w:r w:rsidR="0009089F">
        <w:t xml:space="preserve">podane </w:t>
      </w:r>
      <w:r w:rsidR="00BF369E">
        <w:t xml:space="preserve">cytaty z utworu </w:t>
      </w:r>
      <w:r w:rsidR="0009089F">
        <w:t>(ZAŁĄCZNIK 1)</w:t>
      </w:r>
    </w:p>
    <w:p w:rsidR="00376BEC" w:rsidRDefault="0009089F" w:rsidP="00BF369E">
      <w:pPr>
        <w:pStyle w:val="Akapitzlist"/>
        <w:ind w:left="1080"/>
      </w:pPr>
      <w:r>
        <w:t xml:space="preserve">Podział klasy na 3 grupy;  każda interpretuje po 2 cytaty. </w:t>
      </w:r>
      <w:r w:rsidR="00BF369E">
        <w:t>Następnie c</w:t>
      </w:r>
      <w:r>
        <w:t>hętne lub wyznaczone osoby odczytują zadanie.</w:t>
      </w:r>
    </w:p>
    <w:p w:rsidR="002E1AB9" w:rsidRDefault="002E1AB9" w:rsidP="00BF369E">
      <w:pPr>
        <w:pStyle w:val="Akapitzlist"/>
        <w:ind w:left="1080"/>
      </w:pPr>
    </w:p>
    <w:p w:rsidR="0009089F" w:rsidRDefault="0004410A" w:rsidP="0009089F">
      <w:pPr>
        <w:pStyle w:val="Akapitzlist"/>
        <w:numPr>
          <w:ilvl w:val="0"/>
          <w:numId w:val="6"/>
        </w:numPr>
      </w:pPr>
      <w:r>
        <w:t>Wykorzystując informacje z poprzedniego zadania sformułuj</w:t>
      </w:r>
      <w:r w:rsidR="007622D0">
        <w:t>cie</w:t>
      </w:r>
      <w:r w:rsidR="00EC60D2">
        <w:t xml:space="preserve">, stosując tryb rozkazujący, </w:t>
      </w:r>
      <w:r>
        <w:t xml:space="preserve"> wskazówki , jak należy ż</w:t>
      </w:r>
      <w:r w:rsidR="000A299D">
        <w:t>yć (burza mózgów).</w:t>
      </w:r>
      <w:r w:rsidR="00EC60D2">
        <w:t xml:space="preserve"> </w:t>
      </w:r>
    </w:p>
    <w:p w:rsidR="0004410A" w:rsidRPr="009F2176" w:rsidRDefault="0004410A" w:rsidP="0004410A">
      <w:pPr>
        <w:pStyle w:val="Akapitzlist"/>
        <w:ind w:left="1080"/>
        <w:rPr>
          <w:b/>
        </w:rPr>
      </w:pPr>
      <w:r w:rsidRPr="009F2176">
        <w:rPr>
          <w:b/>
        </w:rPr>
        <w:t xml:space="preserve">Przykładowe </w:t>
      </w:r>
      <w:r w:rsidR="003B5C20">
        <w:rPr>
          <w:b/>
        </w:rPr>
        <w:t xml:space="preserve">przewidywane </w:t>
      </w:r>
      <w:r w:rsidRPr="009F2176">
        <w:rPr>
          <w:b/>
        </w:rPr>
        <w:t>odpowiedzi:</w:t>
      </w:r>
    </w:p>
    <w:p w:rsidR="0004410A" w:rsidRDefault="0004410A" w:rsidP="0004410A">
      <w:pPr>
        <w:pStyle w:val="Akapitzlist"/>
        <w:ind w:left="1080"/>
      </w:pPr>
      <w:r>
        <w:t>- Żyj aktywnie!</w:t>
      </w:r>
    </w:p>
    <w:p w:rsidR="0004410A" w:rsidRDefault="0004410A" w:rsidP="0004410A">
      <w:pPr>
        <w:pStyle w:val="Akapitzlist"/>
        <w:ind w:left="1080"/>
      </w:pPr>
      <w:r>
        <w:t>- Ciesz się każdą chwilą, ponieważ życie przemija!</w:t>
      </w:r>
    </w:p>
    <w:p w:rsidR="0004410A" w:rsidRDefault="0004410A" w:rsidP="0004410A">
      <w:pPr>
        <w:pStyle w:val="Akapitzlist"/>
        <w:ind w:left="1080"/>
      </w:pPr>
      <w:r>
        <w:t>- Zachwycaj się mijającymi chwilami/ życiem!</w:t>
      </w:r>
    </w:p>
    <w:p w:rsidR="00FD3121" w:rsidRDefault="00FD3121" w:rsidP="0004410A">
      <w:pPr>
        <w:pStyle w:val="Akapitzlist"/>
        <w:ind w:left="1080"/>
      </w:pPr>
      <w:r>
        <w:t>- Bądź rad z każdego poranka i wieczoru!</w:t>
      </w:r>
    </w:p>
    <w:p w:rsidR="0004410A" w:rsidRDefault="0004410A" w:rsidP="0004410A">
      <w:pPr>
        <w:pStyle w:val="Akapitzlist"/>
        <w:ind w:left="1080"/>
      </w:pPr>
      <w:r>
        <w:t>- Planuj kolejny dzień!</w:t>
      </w:r>
    </w:p>
    <w:p w:rsidR="0004410A" w:rsidRDefault="0004410A" w:rsidP="0004410A">
      <w:pPr>
        <w:pStyle w:val="Akapitzlist"/>
        <w:ind w:left="1080"/>
      </w:pPr>
      <w:r>
        <w:t>- Nie przegap życia!</w:t>
      </w:r>
    </w:p>
    <w:p w:rsidR="00145611" w:rsidRDefault="00145611" w:rsidP="0004410A">
      <w:pPr>
        <w:pStyle w:val="Akapitzlist"/>
        <w:ind w:left="1080"/>
      </w:pPr>
      <w:r>
        <w:t>- Dąż do szczęścia i samorealizacji!</w:t>
      </w:r>
    </w:p>
    <w:p w:rsidR="0004410A" w:rsidRDefault="0004410A" w:rsidP="0004410A">
      <w:pPr>
        <w:pStyle w:val="Akapitzlist"/>
        <w:ind w:left="1080"/>
      </w:pPr>
      <w:r>
        <w:t xml:space="preserve">- </w:t>
      </w:r>
      <w:r w:rsidR="00FD3121">
        <w:t>Zmień swoje życie, jeśli jesteś z niego niezadowolony!</w:t>
      </w:r>
    </w:p>
    <w:p w:rsidR="00EC60D2" w:rsidRDefault="00FD3121" w:rsidP="00FD3121">
      <w:pPr>
        <w:ind w:left="708"/>
      </w:pPr>
      <w:r>
        <w:t>4)</w:t>
      </w:r>
      <w:r w:rsidR="00145611">
        <w:t xml:space="preserve"> </w:t>
      </w:r>
      <w:r w:rsidR="007A0C8F">
        <w:t>Pytania do uczniów:</w:t>
      </w:r>
    </w:p>
    <w:p w:rsidR="00FD3121" w:rsidRDefault="00EC60D2" w:rsidP="00FD3121">
      <w:pPr>
        <w:ind w:left="708"/>
      </w:pPr>
      <w:r>
        <w:t xml:space="preserve">- </w:t>
      </w:r>
      <w:r w:rsidR="00FD3121">
        <w:t xml:space="preserve">Czy </w:t>
      </w:r>
      <w:r w:rsidR="003349B4">
        <w:t>odnajdujecie</w:t>
      </w:r>
      <w:r w:rsidR="00302272">
        <w:t xml:space="preserve"> </w:t>
      </w:r>
      <w:r w:rsidR="00FD3121">
        <w:t xml:space="preserve"> w tekście piosenki fragmenty, które </w:t>
      </w:r>
      <w:r w:rsidR="003349B4">
        <w:t xml:space="preserve">uznalibyście </w:t>
      </w:r>
      <w:r w:rsidR="00FD3121">
        <w:t>za swoje motto życiowe? Jeśli tak, zacytuj</w:t>
      </w:r>
      <w:r w:rsidR="003349B4">
        <w:t>cie</w:t>
      </w:r>
      <w:r w:rsidR="00FD3121">
        <w:t xml:space="preserve"> je, jeśli nie</w:t>
      </w:r>
      <w:r w:rsidR="008A4BFC">
        <w:t xml:space="preserve">, </w:t>
      </w:r>
      <w:r w:rsidR="00FD3121">
        <w:t>przedstaw</w:t>
      </w:r>
      <w:r w:rsidR="003349B4">
        <w:t>cie</w:t>
      </w:r>
      <w:r w:rsidR="00FD3121">
        <w:t xml:space="preserve"> swoje motto życiowe.</w:t>
      </w:r>
    </w:p>
    <w:p w:rsidR="00EC60D2" w:rsidRDefault="003349B4" w:rsidP="00FD3121">
      <w:pPr>
        <w:ind w:left="708"/>
      </w:pPr>
      <w:r>
        <w:lastRenderedPageBreak/>
        <w:t>- Czy waszym</w:t>
      </w:r>
      <w:r w:rsidR="00EC60D2">
        <w:t xml:space="preserve"> zdaniem tekst piosenki ma wydźwięk optymistyczny czy pesymistyczny? Uzasadnij odpowiedź.</w:t>
      </w:r>
    </w:p>
    <w:p w:rsidR="007622D0" w:rsidRDefault="00111DA4" w:rsidP="00EC60D2">
      <w:pPr>
        <w:pStyle w:val="Akapitzlist"/>
        <w:numPr>
          <w:ilvl w:val="0"/>
          <w:numId w:val="6"/>
        </w:numPr>
      </w:pPr>
      <w:r>
        <w:t>Język utworu</w:t>
      </w:r>
      <w:r w:rsidR="007622D0">
        <w:t xml:space="preserve"> </w:t>
      </w:r>
    </w:p>
    <w:p w:rsidR="00111DA4" w:rsidRDefault="00111DA4" w:rsidP="00111DA4">
      <w:pPr>
        <w:pStyle w:val="Bezodstpw"/>
        <w:ind w:left="708"/>
      </w:pPr>
      <w:r>
        <w:t xml:space="preserve">Polecenie: </w:t>
      </w:r>
      <w:r w:rsidR="00557F09">
        <w:t xml:space="preserve">Nazwij </w:t>
      </w:r>
      <w:r w:rsidR="002336AA">
        <w:t>i w</w:t>
      </w:r>
      <w:r w:rsidR="00EA31A0">
        <w:t xml:space="preserve">pisz do tabeli podane </w:t>
      </w:r>
      <w:r w:rsidR="00723165">
        <w:t xml:space="preserve">niżej </w:t>
      </w:r>
      <w:r w:rsidR="00EA31A0">
        <w:t>środki stylistyczne</w:t>
      </w:r>
      <w:r w:rsidR="00EC60D2">
        <w:t xml:space="preserve"> pochodzące z piosenki „Chwile ulotne”</w:t>
      </w:r>
      <w:r>
        <w:t xml:space="preserve"> (ZAŁĄCZNIK 2</w:t>
      </w:r>
      <w:r w:rsidR="003349B4">
        <w:t>- karta pracy</w:t>
      </w:r>
      <w:r>
        <w:t>).</w:t>
      </w:r>
    </w:p>
    <w:p w:rsidR="009F2176" w:rsidRDefault="00A72223" w:rsidP="00111DA4">
      <w:pPr>
        <w:pStyle w:val="Bezodstpw"/>
        <w:ind w:firstLine="708"/>
      </w:pPr>
      <w:r>
        <w:t>Sprawdzenie poprawności zadania (odczytuje chętny/ wyznaczony uczeń).</w:t>
      </w:r>
    </w:p>
    <w:p w:rsidR="006C707E" w:rsidRDefault="006C707E" w:rsidP="00983F77">
      <w:pPr>
        <w:pStyle w:val="Akapitzlist"/>
        <w:ind w:left="1080"/>
      </w:pPr>
    </w:p>
    <w:p w:rsidR="006C707E" w:rsidRDefault="006C707E" w:rsidP="006C707E">
      <w:pPr>
        <w:pStyle w:val="Akapitzlist"/>
        <w:numPr>
          <w:ilvl w:val="0"/>
          <w:numId w:val="6"/>
        </w:numPr>
      </w:pPr>
      <w:r>
        <w:t xml:space="preserve">Wyświetlenie zdjęcia zawierającego napis „carpe </w:t>
      </w:r>
      <w:proofErr w:type="spellStart"/>
      <w:r>
        <w:t>diem</w:t>
      </w:r>
      <w:proofErr w:type="spellEnd"/>
      <w:r>
        <w:t xml:space="preserve">” ułożony z kostek scrabble </w:t>
      </w:r>
    </w:p>
    <w:p w:rsidR="006C707E" w:rsidRDefault="006C707E" w:rsidP="006C707E">
      <w:pPr>
        <w:pStyle w:val="Akapitzlist"/>
        <w:ind w:left="1080"/>
      </w:pPr>
      <w:r>
        <w:t>(w zależności od czasu można poprosić uczniów o komentarz lub pozostawić bez komentarza)</w:t>
      </w:r>
    </w:p>
    <w:p w:rsidR="006C707E" w:rsidRDefault="006C707E" w:rsidP="006C707E">
      <w:pPr>
        <w:pStyle w:val="Akapitzlist"/>
        <w:ind w:left="1080"/>
      </w:pPr>
      <w:hyperlink r:id="rId8" w:history="1">
        <w:r w:rsidRPr="007C45E1">
          <w:rPr>
            <w:rStyle w:val="Hipercze"/>
          </w:rPr>
          <w:t>https://epodreczniki.pl/a/jak-zyc-filozofia-horacego/DZSWurGJJ</w:t>
        </w:r>
      </w:hyperlink>
    </w:p>
    <w:p w:rsidR="00111DA4" w:rsidRDefault="00111DA4" w:rsidP="006C707E">
      <w:pPr>
        <w:pStyle w:val="Akapitzlist"/>
        <w:ind w:left="1080"/>
      </w:pPr>
    </w:p>
    <w:p w:rsidR="00111DA4" w:rsidRDefault="00111DA4" w:rsidP="006C707E">
      <w:pPr>
        <w:pStyle w:val="Akapitzlist"/>
        <w:ind w:left="1080"/>
      </w:pPr>
    </w:p>
    <w:p w:rsidR="00983F77" w:rsidRDefault="001E09B6" w:rsidP="00725611">
      <w:pPr>
        <w:pStyle w:val="Akapitzlist"/>
        <w:numPr>
          <w:ilvl w:val="0"/>
          <w:numId w:val="13"/>
        </w:numPr>
      </w:pPr>
      <w:r>
        <w:t>Zadanie domowe (dla chętnych)</w:t>
      </w:r>
    </w:p>
    <w:p w:rsidR="001E09B6" w:rsidRDefault="001E09B6" w:rsidP="001E09B6">
      <w:pPr>
        <w:pStyle w:val="Akapitzlist"/>
      </w:pPr>
      <w:r>
        <w:t>Przygotuj w dowolnej formie prezentację  piosenki , którą lubisz (</w:t>
      </w:r>
      <w:r w:rsidR="00DA62AE">
        <w:t xml:space="preserve">krótka informacja o wykonawcy/grupie + </w:t>
      </w:r>
      <w:r>
        <w:t xml:space="preserve">tekst </w:t>
      </w:r>
      <w:r w:rsidR="00DA62AE">
        <w:t xml:space="preserve">piosenki </w:t>
      </w:r>
      <w:r>
        <w:t xml:space="preserve">+ krótka interpretacja </w:t>
      </w:r>
      <w:r w:rsidR="00DA62AE">
        <w:t>treści)</w:t>
      </w:r>
    </w:p>
    <w:p w:rsidR="00E81411" w:rsidRDefault="00E81411" w:rsidP="001E09B6">
      <w:pPr>
        <w:pStyle w:val="Akapitzlist"/>
      </w:pPr>
    </w:p>
    <w:p w:rsidR="00E81411" w:rsidRDefault="00E81411" w:rsidP="001E09B6">
      <w:pPr>
        <w:pStyle w:val="Akapitzlist"/>
      </w:pPr>
    </w:p>
    <w:p w:rsidR="002E1AB9" w:rsidRPr="00E81411" w:rsidRDefault="002E1AB9" w:rsidP="00E81411">
      <w:r w:rsidRPr="00E81411">
        <w:rPr>
          <w:b/>
        </w:rPr>
        <w:t xml:space="preserve">ZAŁĄCZNIK 1 </w:t>
      </w:r>
    </w:p>
    <w:p w:rsidR="002E1AB9" w:rsidRPr="007518AD" w:rsidRDefault="002E1AB9" w:rsidP="002E1AB9">
      <w:pPr>
        <w:rPr>
          <w:b/>
        </w:rPr>
      </w:pPr>
      <w:r w:rsidRPr="0021614E">
        <w:rPr>
          <w:b/>
        </w:rPr>
        <w:t>Polecenie:</w:t>
      </w:r>
      <w:r w:rsidR="00E81411">
        <w:rPr>
          <w:b/>
        </w:rPr>
        <w:t xml:space="preserve"> </w:t>
      </w:r>
      <w:r w:rsidRPr="007518AD">
        <w:rPr>
          <w:b/>
        </w:rPr>
        <w:t>Jakie refleksje na temat życia zawarte są w utworze? Skomentuj / zinterpretuj  podane cytaty .</w:t>
      </w:r>
    </w:p>
    <w:p w:rsidR="002E1AB9" w:rsidRDefault="002E1AB9" w:rsidP="002E1AB9">
      <w:pPr>
        <w:pStyle w:val="Akapitzlist"/>
      </w:pPr>
    </w:p>
    <w:tbl>
      <w:tblPr>
        <w:tblStyle w:val="Tabela-Siatka"/>
        <w:tblW w:w="9356" w:type="dxa"/>
        <w:tblInd w:w="108" w:type="dxa"/>
        <w:tblLook w:val="04A0" w:firstRow="1" w:lastRow="0" w:firstColumn="1" w:lastColumn="0" w:noHBand="0" w:noVBand="1"/>
      </w:tblPr>
      <w:tblGrid>
        <w:gridCol w:w="486"/>
        <w:gridCol w:w="4479"/>
        <w:gridCol w:w="4391"/>
      </w:tblGrid>
      <w:tr w:rsidR="002E1AB9" w:rsidTr="00793DEF">
        <w:tc>
          <w:tcPr>
            <w:tcW w:w="480" w:type="dxa"/>
          </w:tcPr>
          <w:p w:rsidR="002E1AB9" w:rsidRPr="0021614E" w:rsidRDefault="002E1AB9" w:rsidP="002E1AB9">
            <w:pPr>
              <w:pStyle w:val="Akapitzlist"/>
              <w:ind w:left="0"/>
              <w:rPr>
                <w:b/>
              </w:rPr>
            </w:pPr>
            <w:r w:rsidRPr="0021614E">
              <w:rPr>
                <w:b/>
              </w:rPr>
              <w:t>Lp.</w:t>
            </w:r>
          </w:p>
        </w:tc>
        <w:tc>
          <w:tcPr>
            <w:tcW w:w="4482" w:type="dxa"/>
          </w:tcPr>
          <w:p w:rsidR="002E1AB9" w:rsidRPr="0021614E" w:rsidRDefault="002E1AB9" w:rsidP="002E1AB9">
            <w:pPr>
              <w:pStyle w:val="Akapitzlist"/>
              <w:ind w:left="0"/>
              <w:rPr>
                <w:b/>
              </w:rPr>
            </w:pPr>
            <w:r w:rsidRPr="0021614E">
              <w:rPr>
                <w:b/>
              </w:rPr>
              <w:t>Cytat</w:t>
            </w:r>
          </w:p>
        </w:tc>
        <w:tc>
          <w:tcPr>
            <w:tcW w:w="4394" w:type="dxa"/>
          </w:tcPr>
          <w:p w:rsidR="002E1AB9" w:rsidRPr="0021614E" w:rsidRDefault="002E1AB9" w:rsidP="002E1AB9">
            <w:pPr>
              <w:pStyle w:val="Akapitzlist"/>
              <w:ind w:left="0"/>
              <w:rPr>
                <w:b/>
              </w:rPr>
            </w:pPr>
            <w:r w:rsidRPr="0021614E">
              <w:rPr>
                <w:b/>
              </w:rPr>
              <w:t>Refleksja na temat życia</w:t>
            </w:r>
          </w:p>
          <w:p w:rsidR="002E1AB9" w:rsidRPr="0021614E" w:rsidRDefault="002E1AB9" w:rsidP="002E1AB9">
            <w:pPr>
              <w:pStyle w:val="Akapitzlist"/>
              <w:ind w:left="0"/>
              <w:rPr>
                <w:b/>
              </w:rPr>
            </w:pPr>
            <w:r w:rsidRPr="0021614E">
              <w:rPr>
                <w:b/>
              </w:rPr>
              <w:t>(interpretacja cytatu)</w:t>
            </w:r>
          </w:p>
        </w:tc>
      </w:tr>
      <w:tr w:rsidR="002E1AB9" w:rsidTr="00793DEF">
        <w:tc>
          <w:tcPr>
            <w:tcW w:w="480" w:type="dxa"/>
          </w:tcPr>
          <w:p w:rsidR="002E1AB9" w:rsidRDefault="002E1AB9" w:rsidP="002E1AB9">
            <w:pPr>
              <w:pStyle w:val="Akapitzlist"/>
              <w:ind w:left="0"/>
            </w:pPr>
            <w:r>
              <w:t>1</w:t>
            </w:r>
          </w:p>
        </w:tc>
        <w:tc>
          <w:tcPr>
            <w:tcW w:w="4482" w:type="dxa"/>
          </w:tcPr>
          <w:p w:rsidR="002E1AB9" w:rsidRDefault="002E1AB9" w:rsidP="002E1AB9">
            <w:pPr>
              <w:pStyle w:val="Akapitzlist"/>
              <w:ind w:left="0"/>
            </w:pPr>
            <w:r w:rsidRPr="002E1AB9">
              <w:t>„Nie ufam nikomu, kocham tylko tych, co na to zasłużyli”</w:t>
            </w:r>
          </w:p>
        </w:tc>
        <w:tc>
          <w:tcPr>
            <w:tcW w:w="4394" w:type="dxa"/>
          </w:tcPr>
          <w:p w:rsidR="002E1AB9" w:rsidRDefault="002E1AB9" w:rsidP="002E1AB9">
            <w:pPr>
              <w:pStyle w:val="Akapitzlist"/>
              <w:ind w:left="0"/>
            </w:pPr>
            <w:r w:rsidRPr="002E1AB9">
              <w:t>Np. nie wszystkim ludziom warto ufać; miłość to uczucie zarezerwowane dla nielicznych (sprawdzonych) osób</w:t>
            </w:r>
          </w:p>
        </w:tc>
      </w:tr>
      <w:tr w:rsidR="002E1AB9" w:rsidTr="00793DEF">
        <w:tc>
          <w:tcPr>
            <w:tcW w:w="480" w:type="dxa"/>
          </w:tcPr>
          <w:p w:rsidR="002E1AB9" w:rsidRDefault="002E1AB9" w:rsidP="002E1AB9">
            <w:pPr>
              <w:pStyle w:val="Akapitzlist"/>
              <w:ind w:left="0"/>
            </w:pPr>
            <w:r>
              <w:t>2</w:t>
            </w:r>
          </w:p>
        </w:tc>
        <w:tc>
          <w:tcPr>
            <w:tcW w:w="4482" w:type="dxa"/>
          </w:tcPr>
          <w:p w:rsidR="002E1AB9" w:rsidRDefault="002E1AB9" w:rsidP="002E1AB9">
            <w:pPr>
              <w:pStyle w:val="Akapitzlist"/>
              <w:ind w:left="0"/>
            </w:pPr>
            <w:r w:rsidRPr="002E1AB9">
              <w:t>„Życie jem jak Milkę bowiem wiem, że jestem lśnieniem/I oka mgnieniem, że będę wspomnieniem”</w:t>
            </w:r>
          </w:p>
        </w:tc>
        <w:tc>
          <w:tcPr>
            <w:tcW w:w="4394" w:type="dxa"/>
          </w:tcPr>
          <w:p w:rsidR="002E1AB9" w:rsidRDefault="002E1AB9" w:rsidP="002E1AB9">
            <w:pPr>
              <w:pStyle w:val="Akapitzlist"/>
              <w:ind w:left="0"/>
            </w:pPr>
          </w:p>
        </w:tc>
      </w:tr>
      <w:tr w:rsidR="002E1AB9" w:rsidTr="00793DEF">
        <w:tc>
          <w:tcPr>
            <w:tcW w:w="480" w:type="dxa"/>
          </w:tcPr>
          <w:p w:rsidR="002E1AB9" w:rsidRDefault="002E1AB9" w:rsidP="002E1AB9">
            <w:pPr>
              <w:pStyle w:val="Akapitzlist"/>
              <w:ind w:left="0"/>
            </w:pPr>
            <w:r>
              <w:t>3</w:t>
            </w:r>
          </w:p>
        </w:tc>
        <w:tc>
          <w:tcPr>
            <w:tcW w:w="4482" w:type="dxa"/>
          </w:tcPr>
          <w:p w:rsidR="002E1AB9" w:rsidRDefault="002E1AB9" w:rsidP="002E1AB9">
            <w:pPr>
              <w:pStyle w:val="Akapitzlist"/>
              <w:ind w:left="0"/>
            </w:pPr>
            <w:r w:rsidRPr="002E1AB9">
              <w:t>„Odbierzcie dzisiejszy dzień jak podarunek/ Cieszcie się i obierzcie na jutro kierunek”</w:t>
            </w:r>
          </w:p>
        </w:tc>
        <w:tc>
          <w:tcPr>
            <w:tcW w:w="4394" w:type="dxa"/>
          </w:tcPr>
          <w:p w:rsidR="002E1AB9" w:rsidRDefault="002E1AB9" w:rsidP="002E1AB9">
            <w:pPr>
              <w:pStyle w:val="Akapitzlist"/>
              <w:ind w:left="0"/>
            </w:pPr>
          </w:p>
        </w:tc>
      </w:tr>
      <w:tr w:rsidR="002E1AB9" w:rsidTr="00793DEF">
        <w:tc>
          <w:tcPr>
            <w:tcW w:w="480" w:type="dxa"/>
          </w:tcPr>
          <w:p w:rsidR="002E1AB9" w:rsidRDefault="002E1AB9" w:rsidP="002E1AB9">
            <w:pPr>
              <w:pStyle w:val="Akapitzlist"/>
              <w:ind w:left="0"/>
            </w:pPr>
            <w:r>
              <w:t>4</w:t>
            </w:r>
          </w:p>
        </w:tc>
        <w:tc>
          <w:tcPr>
            <w:tcW w:w="4482" w:type="dxa"/>
          </w:tcPr>
          <w:p w:rsidR="002E1AB9" w:rsidRDefault="002E1AB9" w:rsidP="002E1AB9">
            <w:r>
              <w:t>„Chcę żyć aktywnie nim wyciągnę kopyta/</w:t>
            </w:r>
          </w:p>
          <w:p w:rsidR="002E1AB9" w:rsidRDefault="002E1AB9" w:rsidP="002E1AB9">
            <w:pPr>
              <w:pStyle w:val="Akapitzlist"/>
              <w:ind w:left="0"/>
            </w:pPr>
            <w:r>
              <w:t xml:space="preserve">Jest pewna dewiza , którą znam: </w:t>
            </w:r>
            <w:r w:rsidRPr="002E1AB9">
              <w:rPr>
                <w:i/>
              </w:rPr>
              <w:t>Carpe</w:t>
            </w:r>
            <w:r>
              <w:t xml:space="preserve"> </w:t>
            </w:r>
            <w:proofErr w:type="spellStart"/>
            <w:r w:rsidRPr="002E1AB9">
              <w:rPr>
                <w:i/>
              </w:rPr>
              <w:t>diem</w:t>
            </w:r>
            <w:proofErr w:type="spellEnd"/>
            <w:r>
              <w:t>”</w:t>
            </w:r>
            <w:r>
              <w:tab/>
            </w:r>
          </w:p>
        </w:tc>
        <w:tc>
          <w:tcPr>
            <w:tcW w:w="4394" w:type="dxa"/>
          </w:tcPr>
          <w:p w:rsidR="002E1AB9" w:rsidRDefault="002E1AB9" w:rsidP="002E1AB9">
            <w:pPr>
              <w:pStyle w:val="Akapitzlist"/>
              <w:ind w:left="0"/>
            </w:pPr>
          </w:p>
        </w:tc>
      </w:tr>
      <w:tr w:rsidR="002E1AB9" w:rsidTr="00793DEF">
        <w:tc>
          <w:tcPr>
            <w:tcW w:w="480" w:type="dxa"/>
          </w:tcPr>
          <w:p w:rsidR="002E1AB9" w:rsidRDefault="002E1AB9" w:rsidP="002E1AB9">
            <w:pPr>
              <w:pStyle w:val="Akapitzlist"/>
              <w:ind w:left="0"/>
            </w:pPr>
            <w:r>
              <w:t>5</w:t>
            </w:r>
          </w:p>
        </w:tc>
        <w:tc>
          <w:tcPr>
            <w:tcW w:w="4482" w:type="dxa"/>
          </w:tcPr>
          <w:p w:rsidR="002E1AB9" w:rsidRDefault="002E1AB9" w:rsidP="002E1AB9">
            <w:pPr>
              <w:pStyle w:val="Akapitzlist"/>
              <w:ind w:left="0"/>
            </w:pPr>
            <w:r w:rsidRPr="002E1AB9">
              <w:t>„Życie, życie nasze składa się z krótkich momentów/ Cudownych chwil czy przykrych incydentów/ Niczego nie przegapię, wszystkie je wyłapię”</w:t>
            </w:r>
          </w:p>
        </w:tc>
        <w:tc>
          <w:tcPr>
            <w:tcW w:w="4394" w:type="dxa"/>
          </w:tcPr>
          <w:p w:rsidR="002E1AB9" w:rsidRDefault="002E1AB9" w:rsidP="002E1AB9">
            <w:pPr>
              <w:pStyle w:val="Akapitzlist"/>
              <w:ind w:left="0"/>
            </w:pPr>
          </w:p>
        </w:tc>
      </w:tr>
      <w:tr w:rsidR="002E1AB9" w:rsidTr="00793DEF">
        <w:tc>
          <w:tcPr>
            <w:tcW w:w="480" w:type="dxa"/>
          </w:tcPr>
          <w:p w:rsidR="002E1AB9" w:rsidRDefault="002E1AB9" w:rsidP="002E1AB9">
            <w:pPr>
              <w:pStyle w:val="Akapitzlist"/>
              <w:ind w:left="0"/>
            </w:pPr>
            <w:r>
              <w:t>6</w:t>
            </w:r>
          </w:p>
        </w:tc>
        <w:tc>
          <w:tcPr>
            <w:tcW w:w="4482" w:type="dxa"/>
          </w:tcPr>
          <w:p w:rsidR="002E1AB9" w:rsidRDefault="002E1AB9" w:rsidP="002E1AB9">
            <w:pPr>
              <w:pStyle w:val="Akapitzlist"/>
              <w:ind w:left="0"/>
            </w:pPr>
            <w:r w:rsidRPr="002E1AB9">
              <w:t>„Dwadzieścia lat minęło jak jeden dzień/ Nie masz co wspominać? Lepiej swe życie zmień”</w:t>
            </w:r>
            <w:r w:rsidRPr="002E1AB9">
              <w:tab/>
            </w:r>
          </w:p>
        </w:tc>
        <w:tc>
          <w:tcPr>
            <w:tcW w:w="4394" w:type="dxa"/>
          </w:tcPr>
          <w:p w:rsidR="002E1AB9" w:rsidRDefault="002E1AB9" w:rsidP="002E1AB9">
            <w:pPr>
              <w:pStyle w:val="Akapitzlist"/>
              <w:ind w:left="0"/>
            </w:pPr>
          </w:p>
        </w:tc>
      </w:tr>
      <w:tr w:rsidR="002E1AB9" w:rsidTr="00793DEF">
        <w:tc>
          <w:tcPr>
            <w:tcW w:w="480" w:type="dxa"/>
          </w:tcPr>
          <w:p w:rsidR="002E1AB9" w:rsidRDefault="002E1AB9" w:rsidP="002E1AB9">
            <w:pPr>
              <w:pStyle w:val="Akapitzlist"/>
              <w:ind w:left="0"/>
            </w:pPr>
            <w:r>
              <w:t>7</w:t>
            </w:r>
          </w:p>
        </w:tc>
        <w:tc>
          <w:tcPr>
            <w:tcW w:w="4482" w:type="dxa"/>
          </w:tcPr>
          <w:p w:rsidR="002E1AB9" w:rsidRDefault="002E1AB9" w:rsidP="002E1AB9">
            <w:pPr>
              <w:pStyle w:val="Akapitzlist"/>
              <w:ind w:left="0"/>
            </w:pPr>
            <w:r w:rsidRPr="002E1AB9">
              <w:t>„Mamy po dwadzieścia lat (…)/Przed sobą cały życia szmat/ Więc jestem rad/ Z każdego poranka i wieczoru…”</w:t>
            </w:r>
            <w:r w:rsidRPr="002E1AB9">
              <w:tab/>
            </w:r>
          </w:p>
        </w:tc>
        <w:tc>
          <w:tcPr>
            <w:tcW w:w="4394" w:type="dxa"/>
          </w:tcPr>
          <w:p w:rsidR="002E1AB9" w:rsidRDefault="002E1AB9" w:rsidP="002E1AB9">
            <w:pPr>
              <w:pStyle w:val="Akapitzlist"/>
              <w:ind w:left="0"/>
            </w:pPr>
          </w:p>
        </w:tc>
      </w:tr>
    </w:tbl>
    <w:p w:rsidR="002E1AB9" w:rsidRDefault="002E1AB9" w:rsidP="002E1AB9">
      <w:pPr>
        <w:pStyle w:val="Akapitzlist"/>
      </w:pPr>
    </w:p>
    <w:p w:rsidR="0021614E" w:rsidRPr="00E81411" w:rsidRDefault="0021614E" w:rsidP="00E81411">
      <w:pPr>
        <w:rPr>
          <w:b/>
        </w:rPr>
      </w:pPr>
      <w:r w:rsidRPr="00E81411">
        <w:rPr>
          <w:b/>
        </w:rPr>
        <w:lastRenderedPageBreak/>
        <w:t>ZAŁĄCZNIK 2 (Karta pracy)</w:t>
      </w:r>
    </w:p>
    <w:p w:rsidR="0021614E" w:rsidRDefault="0021614E" w:rsidP="0021614E">
      <w:pPr>
        <w:pStyle w:val="Akapitzlist"/>
        <w:rPr>
          <w:b/>
        </w:rPr>
      </w:pPr>
    </w:p>
    <w:p w:rsidR="0021614E" w:rsidRPr="007518AD" w:rsidRDefault="0021614E" w:rsidP="00A702AC">
      <w:pPr>
        <w:pStyle w:val="Akapitzlist"/>
        <w:ind w:left="0"/>
        <w:rPr>
          <w:b/>
        </w:rPr>
      </w:pPr>
      <w:r>
        <w:rPr>
          <w:b/>
        </w:rPr>
        <w:t>Polecenie:</w:t>
      </w:r>
      <w:r w:rsidR="00A702AC">
        <w:rPr>
          <w:b/>
        </w:rPr>
        <w:t xml:space="preserve"> </w:t>
      </w:r>
      <w:r w:rsidRPr="007518AD">
        <w:rPr>
          <w:b/>
        </w:rPr>
        <w:t xml:space="preserve">Nazwij i wpisz do tabeli podane niżej środki stylistyczne pochodzące z piosenki „Chwile ulotne” </w:t>
      </w:r>
      <w:r w:rsidR="00A702AC">
        <w:rPr>
          <w:b/>
        </w:rPr>
        <w:t>.</w:t>
      </w:r>
    </w:p>
    <w:p w:rsidR="0021614E" w:rsidRDefault="0021614E" w:rsidP="0021614E">
      <w:pPr>
        <w:pStyle w:val="Bezodstpw"/>
      </w:pPr>
      <w:r w:rsidRPr="0021614E">
        <w:t>a) życie jem jak Milkę,</w:t>
      </w:r>
    </w:p>
    <w:p w:rsidR="0021614E" w:rsidRDefault="0021614E" w:rsidP="0021614E">
      <w:pPr>
        <w:pStyle w:val="Bezodstpw"/>
      </w:pPr>
      <w:r w:rsidRPr="0021614E">
        <w:t>b) życie falami tsunami zalewa doznaniami,</w:t>
      </w:r>
    </w:p>
    <w:p w:rsidR="0021614E" w:rsidRPr="0021614E" w:rsidRDefault="0021614E" w:rsidP="0021614E">
      <w:pPr>
        <w:pStyle w:val="Bezodstpw"/>
      </w:pPr>
      <w:r w:rsidRPr="0021614E">
        <w:t xml:space="preserve">c)na razie, strzałka, </w:t>
      </w:r>
    </w:p>
    <w:p w:rsidR="0021614E" w:rsidRDefault="0021614E" w:rsidP="0021614E">
      <w:pPr>
        <w:pStyle w:val="Bezodstpw"/>
      </w:pPr>
      <w:r w:rsidRPr="0021614E">
        <w:t xml:space="preserve">d) odbierzcie dzisiejszy dzień jak podarunek, </w:t>
      </w:r>
    </w:p>
    <w:p w:rsidR="0021614E" w:rsidRDefault="0021614E" w:rsidP="0021614E">
      <w:pPr>
        <w:pStyle w:val="Bezodstpw"/>
      </w:pPr>
      <w:r w:rsidRPr="0021614E">
        <w:t>e) łapię chwile ulotne jak motyle,</w:t>
      </w:r>
    </w:p>
    <w:p w:rsidR="0021614E" w:rsidRDefault="0021614E" w:rsidP="0021614E">
      <w:pPr>
        <w:pStyle w:val="Bezodstpw"/>
      </w:pPr>
      <w:r w:rsidRPr="0021614E">
        <w:t>f) życie, życie nasze składa się z krótkich momentów,</w:t>
      </w:r>
    </w:p>
    <w:p w:rsidR="0021614E" w:rsidRDefault="0021614E" w:rsidP="0021614E">
      <w:pPr>
        <w:pStyle w:val="Bezodstpw"/>
      </w:pPr>
      <w:r w:rsidRPr="0021614E">
        <w:t xml:space="preserve">g) nim wyciągnę kopyta, </w:t>
      </w:r>
    </w:p>
    <w:p w:rsidR="0021614E" w:rsidRDefault="0021614E" w:rsidP="0021614E">
      <w:pPr>
        <w:pStyle w:val="Bezodstpw"/>
      </w:pPr>
      <w:r>
        <w:t xml:space="preserve">h) </w:t>
      </w:r>
      <w:r w:rsidRPr="0021614E">
        <w:t xml:space="preserve">chwile ulotne, </w:t>
      </w:r>
    </w:p>
    <w:p w:rsidR="0021614E" w:rsidRDefault="0021614E" w:rsidP="0021614E">
      <w:pPr>
        <w:pStyle w:val="Bezodstpw"/>
      </w:pPr>
      <w:r w:rsidRPr="0021614E">
        <w:t xml:space="preserve">i)  Nie masz co wspominać ? </w:t>
      </w:r>
    </w:p>
    <w:p w:rsidR="0021614E" w:rsidRDefault="0021614E" w:rsidP="0021614E">
      <w:pPr>
        <w:pStyle w:val="Bezodstpw"/>
      </w:pPr>
      <w:r w:rsidRPr="0021614E">
        <w:t xml:space="preserve">j) dwadzieścia lat minęło jak jeden dzień, </w:t>
      </w:r>
    </w:p>
    <w:p w:rsidR="0021614E" w:rsidRDefault="0021614E" w:rsidP="0021614E">
      <w:pPr>
        <w:pStyle w:val="Bezodstpw"/>
      </w:pPr>
      <w:r w:rsidRPr="0021614E">
        <w:t>k) wiem, że jestem lśnieniem i oka mgnieniem</w:t>
      </w:r>
    </w:p>
    <w:p w:rsidR="0021614E" w:rsidRPr="0021614E" w:rsidRDefault="0021614E" w:rsidP="0021614E">
      <w:pPr>
        <w:pStyle w:val="Bezodstpw"/>
      </w:pPr>
    </w:p>
    <w:p w:rsidR="0021614E" w:rsidRDefault="0021614E" w:rsidP="0021614E">
      <w:pPr>
        <w:pStyle w:val="Akapitzlist"/>
      </w:pPr>
    </w:p>
    <w:tbl>
      <w:tblPr>
        <w:tblStyle w:val="Tabela-Siatka"/>
        <w:tblW w:w="9356" w:type="dxa"/>
        <w:tblInd w:w="108" w:type="dxa"/>
        <w:tblLook w:val="04A0" w:firstRow="1" w:lastRow="0" w:firstColumn="1" w:lastColumn="0" w:noHBand="0" w:noVBand="1"/>
      </w:tblPr>
      <w:tblGrid>
        <w:gridCol w:w="2109"/>
        <w:gridCol w:w="3907"/>
        <w:gridCol w:w="3340"/>
      </w:tblGrid>
      <w:tr w:rsidR="0021614E" w:rsidTr="0021614E">
        <w:tc>
          <w:tcPr>
            <w:tcW w:w="2109" w:type="dxa"/>
          </w:tcPr>
          <w:p w:rsidR="0021614E" w:rsidRDefault="0021614E" w:rsidP="0021614E">
            <w:pPr>
              <w:pStyle w:val="Akapitzlist"/>
              <w:ind w:left="0"/>
              <w:rPr>
                <w:b/>
              </w:rPr>
            </w:pPr>
            <w:r w:rsidRPr="0021614E">
              <w:rPr>
                <w:b/>
              </w:rPr>
              <w:t>środek stylistyczny</w:t>
            </w:r>
          </w:p>
          <w:p w:rsidR="0021614E" w:rsidRPr="0021614E" w:rsidRDefault="0021614E" w:rsidP="0021614E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3907" w:type="dxa"/>
          </w:tcPr>
          <w:p w:rsidR="0021614E" w:rsidRPr="0021614E" w:rsidRDefault="0021614E" w:rsidP="0021614E">
            <w:pPr>
              <w:pStyle w:val="Akapitzlist"/>
              <w:ind w:left="0"/>
              <w:rPr>
                <w:b/>
              </w:rPr>
            </w:pPr>
            <w:r w:rsidRPr="0021614E">
              <w:rPr>
                <w:b/>
              </w:rPr>
              <w:t>definicja</w:t>
            </w:r>
          </w:p>
        </w:tc>
        <w:tc>
          <w:tcPr>
            <w:tcW w:w="3340" w:type="dxa"/>
          </w:tcPr>
          <w:p w:rsidR="0021614E" w:rsidRPr="0021614E" w:rsidRDefault="0021614E" w:rsidP="0021614E">
            <w:pPr>
              <w:pStyle w:val="Akapitzlist"/>
              <w:ind w:left="0"/>
              <w:rPr>
                <w:b/>
              </w:rPr>
            </w:pPr>
            <w:r w:rsidRPr="0021614E">
              <w:rPr>
                <w:b/>
              </w:rPr>
              <w:t>przykłady z utworu „Chwile ulotne”</w:t>
            </w:r>
          </w:p>
        </w:tc>
      </w:tr>
      <w:tr w:rsidR="0021614E" w:rsidTr="0021614E">
        <w:tc>
          <w:tcPr>
            <w:tcW w:w="2109" w:type="dxa"/>
          </w:tcPr>
          <w:p w:rsidR="0021614E" w:rsidRDefault="0021614E" w:rsidP="0021614E">
            <w:pPr>
              <w:pStyle w:val="Akapitzlist"/>
              <w:ind w:left="0"/>
            </w:pPr>
            <w:r>
              <w:t>epitet</w:t>
            </w:r>
          </w:p>
        </w:tc>
        <w:tc>
          <w:tcPr>
            <w:tcW w:w="3907" w:type="dxa"/>
          </w:tcPr>
          <w:p w:rsidR="0021614E" w:rsidRDefault="0021614E" w:rsidP="0021614E">
            <w:pPr>
              <w:pStyle w:val="Akapitzlist"/>
              <w:ind w:left="0"/>
            </w:pPr>
            <w:r w:rsidRPr="0021614E">
              <w:t>wyraz (przymiotnik, rzeczownik lub imiesłów) określający rzeczownik,  np. „brzydkie kaczątko”, „słodki cukierek”</w:t>
            </w:r>
          </w:p>
        </w:tc>
        <w:tc>
          <w:tcPr>
            <w:tcW w:w="3340" w:type="dxa"/>
          </w:tcPr>
          <w:p w:rsidR="0021614E" w:rsidRDefault="0021614E" w:rsidP="0021614E">
            <w:pPr>
              <w:pStyle w:val="Akapitzlist"/>
              <w:ind w:left="0"/>
            </w:pPr>
          </w:p>
        </w:tc>
      </w:tr>
      <w:tr w:rsidR="0021614E" w:rsidTr="0021614E">
        <w:tc>
          <w:tcPr>
            <w:tcW w:w="2109" w:type="dxa"/>
          </w:tcPr>
          <w:p w:rsidR="0021614E" w:rsidRDefault="0021614E" w:rsidP="0021614E">
            <w:pPr>
              <w:pStyle w:val="Akapitzlist"/>
              <w:ind w:left="0"/>
            </w:pPr>
            <w:r>
              <w:t>porównanie</w:t>
            </w:r>
          </w:p>
        </w:tc>
        <w:tc>
          <w:tcPr>
            <w:tcW w:w="3907" w:type="dxa"/>
          </w:tcPr>
          <w:p w:rsidR="0021614E" w:rsidRDefault="0021614E" w:rsidP="0021614E">
            <w:pPr>
              <w:pStyle w:val="Akapitzlist"/>
              <w:ind w:left="0"/>
            </w:pPr>
            <w:r w:rsidRPr="0021614E">
              <w:t>figura stylistyczna składająca się z dwu członów połączonych wyrazami porównującymi, np. jak, niby wskazującymi na podobieństwo pewnych zjawisk lub przedmiotów, np. dumny jak paw</w:t>
            </w:r>
            <w:r w:rsidRPr="0021614E">
              <w:tab/>
            </w:r>
          </w:p>
        </w:tc>
        <w:tc>
          <w:tcPr>
            <w:tcW w:w="3340" w:type="dxa"/>
          </w:tcPr>
          <w:p w:rsidR="0021614E" w:rsidRDefault="0021614E" w:rsidP="0021614E">
            <w:pPr>
              <w:pStyle w:val="Akapitzlist"/>
              <w:ind w:left="0"/>
            </w:pPr>
          </w:p>
        </w:tc>
      </w:tr>
      <w:tr w:rsidR="0021614E" w:rsidTr="0021614E">
        <w:tc>
          <w:tcPr>
            <w:tcW w:w="2109" w:type="dxa"/>
          </w:tcPr>
          <w:p w:rsidR="0021614E" w:rsidRDefault="0021614E" w:rsidP="0021614E">
            <w:pPr>
              <w:pStyle w:val="Akapitzlist"/>
              <w:ind w:left="0"/>
            </w:pPr>
            <w:r w:rsidRPr="0021614E">
              <w:t>metafora/przenośnia</w:t>
            </w:r>
          </w:p>
        </w:tc>
        <w:tc>
          <w:tcPr>
            <w:tcW w:w="3907" w:type="dxa"/>
          </w:tcPr>
          <w:p w:rsidR="0021614E" w:rsidRDefault="0021614E" w:rsidP="0021614E">
            <w:pPr>
              <w:pStyle w:val="Akapitzlist"/>
              <w:ind w:left="0"/>
            </w:pPr>
            <w:r w:rsidRPr="0021614E">
              <w:t>figura stylistyczna oparta na skojarzeniu dwóch zjawisk i przeniesieniu nazwy jednego zjawiska na drugie, np. stalowe nerwy</w:t>
            </w:r>
            <w:r w:rsidRPr="0021614E">
              <w:tab/>
            </w:r>
          </w:p>
        </w:tc>
        <w:tc>
          <w:tcPr>
            <w:tcW w:w="3340" w:type="dxa"/>
          </w:tcPr>
          <w:p w:rsidR="0021614E" w:rsidRDefault="0021614E" w:rsidP="0021614E">
            <w:pPr>
              <w:pStyle w:val="Akapitzlist"/>
              <w:ind w:left="0"/>
            </w:pPr>
          </w:p>
        </w:tc>
      </w:tr>
      <w:tr w:rsidR="0021614E" w:rsidTr="0021614E">
        <w:tc>
          <w:tcPr>
            <w:tcW w:w="2109" w:type="dxa"/>
          </w:tcPr>
          <w:p w:rsidR="0021614E" w:rsidRDefault="0021614E" w:rsidP="0021614E">
            <w:pPr>
              <w:pStyle w:val="Akapitzlist"/>
              <w:ind w:left="0"/>
            </w:pPr>
            <w:r>
              <w:t>powtórzenie</w:t>
            </w:r>
          </w:p>
        </w:tc>
        <w:tc>
          <w:tcPr>
            <w:tcW w:w="3907" w:type="dxa"/>
          </w:tcPr>
          <w:p w:rsidR="0021614E" w:rsidRDefault="0021614E" w:rsidP="0021614E">
            <w:pPr>
              <w:pStyle w:val="Akapitzlist"/>
              <w:ind w:left="0"/>
            </w:pPr>
            <w:r w:rsidRPr="0021614E">
              <w:t>zabieg stylistyczny polegający na wielokrotnym użyciu tego samego elementu językowego (wyrazu, zespołu wyrazów, wersów lub zwrotek) celem uzyskania rytmizacji, podkreślenia znaczenia, zwiększenia ekspresji, np. „Zieleń, zieleń, coraz więcej zieleni i przestrzeni”</w:t>
            </w:r>
            <w:r w:rsidRPr="0021614E">
              <w:tab/>
            </w:r>
          </w:p>
        </w:tc>
        <w:tc>
          <w:tcPr>
            <w:tcW w:w="3340" w:type="dxa"/>
          </w:tcPr>
          <w:p w:rsidR="0021614E" w:rsidRDefault="0021614E" w:rsidP="0021614E">
            <w:pPr>
              <w:pStyle w:val="Akapitzlist"/>
              <w:ind w:left="0"/>
            </w:pPr>
          </w:p>
        </w:tc>
      </w:tr>
      <w:tr w:rsidR="0021614E" w:rsidTr="0021614E">
        <w:tc>
          <w:tcPr>
            <w:tcW w:w="2109" w:type="dxa"/>
          </w:tcPr>
          <w:p w:rsidR="0021614E" w:rsidRDefault="0021614E" w:rsidP="0021614E">
            <w:pPr>
              <w:pStyle w:val="Akapitzlist"/>
              <w:ind w:left="0"/>
            </w:pPr>
            <w:r>
              <w:t>kolokwializm</w:t>
            </w:r>
          </w:p>
        </w:tc>
        <w:tc>
          <w:tcPr>
            <w:tcW w:w="3907" w:type="dxa"/>
          </w:tcPr>
          <w:p w:rsidR="0021614E" w:rsidRDefault="0021614E" w:rsidP="0021614E">
            <w:pPr>
              <w:pStyle w:val="Akapitzlist"/>
              <w:ind w:left="0"/>
            </w:pPr>
            <w:r w:rsidRPr="0021614E">
              <w:t xml:space="preserve">wyraz lub wyrażenie używane w języku potocznym, np. kumać, jarzyć, paplać, mieć </w:t>
            </w:r>
            <w:proofErr w:type="spellStart"/>
            <w:r w:rsidRPr="0021614E">
              <w:t>doła</w:t>
            </w:r>
            <w:proofErr w:type="spellEnd"/>
            <w:r w:rsidRPr="0021614E">
              <w:tab/>
            </w:r>
          </w:p>
        </w:tc>
        <w:tc>
          <w:tcPr>
            <w:tcW w:w="3340" w:type="dxa"/>
          </w:tcPr>
          <w:p w:rsidR="0021614E" w:rsidRDefault="0021614E" w:rsidP="0021614E">
            <w:pPr>
              <w:pStyle w:val="Akapitzlist"/>
              <w:ind w:left="0"/>
            </w:pPr>
          </w:p>
        </w:tc>
      </w:tr>
      <w:tr w:rsidR="0021614E" w:rsidTr="0021614E">
        <w:tc>
          <w:tcPr>
            <w:tcW w:w="2109" w:type="dxa"/>
          </w:tcPr>
          <w:p w:rsidR="0021614E" w:rsidRDefault="0021614E" w:rsidP="0021614E">
            <w:pPr>
              <w:pStyle w:val="Akapitzlist"/>
              <w:ind w:left="0"/>
            </w:pPr>
            <w:r>
              <w:t>pytanie retoryczne</w:t>
            </w:r>
          </w:p>
        </w:tc>
        <w:tc>
          <w:tcPr>
            <w:tcW w:w="3907" w:type="dxa"/>
          </w:tcPr>
          <w:p w:rsidR="0021614E" w:rsidRDefault="0021614E" w:rsidP="0021614E">
            <w:pPr>
              <w:pStyle w:val="Akapitzlist"/>
              <w:ind w:left="0"/>
            </w:pPr>
            <w:r w:rsidRPr="0021614E">
              <w:t>zwrot w postaci pytania, na które nie oczekuje się odpowiedzi, gdyż jest ona znana</w:t>
            </w:r>
            <w:r w:rsidRPr="0021614E">
              <w:tab/>
            </w:r>
          </w:p>
        </w:tc>
        <w:tc>
          <w:tcPr>
            <w:tcW w:w="3340" w:type="dxa"/>
          </w:tcPr>
          <w:p w:rsidR="0021614E" w:rsidRDefault="0021614E" w:rsidP="0021614E">
            <w:pPr>
              <w:pStyle w:val="Akapitzlist"/>
              <w:ind w:left="0"/>
            </w:pPr>
          </w:p>
        </w:tc>
      </w:tr>
    </w:tbl>
    <w:p w:rsidR="00583B93" w:rsidRDefault="00583B93" w:rsidP="00E81411"/>
    <w:sectPr w:rsidR="00583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42F1"/>
    <w:multiLevelType w:val="hybridMultilevel"/>
    <w:tmpl w:val="64488B2E"/>
    <w:lvl w:ilvl="0" w:tplc="2B3028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48652A"/>
    <w:multiLevelType w:val="hybridMultilevel"/>
    <w:tmpl w:val="F0604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36E18"/>
    <w:multiLevelType w:val="hybridMultilevel"/>
    <w:tmpl w:val="8C3A0272"/>
    <w:lvl w:ilvl="0" w:tplc="1C58A7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0B0A6A"/>
    <w:multiLevelType w:val="hybridMultilevel"/>
    <w:tmpl w:val="D04C743E"/>
    <w:lvl w:ilvl="0" w:tplc="A61ADEA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21346D7"/>
    <w:multiLevelType w:val="hybridMultilevel"/>
    <w:tmpl w:val="CDA4C2F4"/>
    <w:lvl w:ilvl="0" w:tplc="4564888C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312DEC"/>
    <w:multiLevelType w:val="hybridMultilevel"/>
    <w:tmpl w:val="F650EAF2"/>
    <w:lvl w:ilvl="0" w:tplc="86D8A25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1897260"/>
    <w:multiLevelType w:val="hybridMultilevel"/>
    <w:tmpl w:val="E40EAB0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35D"/>
    <w:multiLevelType w:val="hybridMultilevel"/>
    <w:tmpl w:val="621645C2"/>
    <w:lvl w:ilvl="0" w:tplc="9CC484B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3B06B63"/>
    <w:multiLevelType w:val="hybridMultilevel"/>
    <w:tmpl w:val="375AF890"/>
    <w:lvl w:ilvl="0" w:tplc="EF4851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E65FE9"/>
    <w:multiLevelType w:val="hybridMultilevel"/>
    <w:tmpl w:val="180E1910"/>
    <w:lvl w:ilvl="0" w:tplc="B4E899C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C4928CC"/>
    <w:multiLevelType w:val="hybridMultilevel"/>
    <w:tmpl w:val="FBDE17DC"/>
    <w:lvl w:ilvl="0" w:tplc="553EAE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943756"/>
    <w:multiLevelType w:val="hybridMultilevel"/>
    <w:tmpl w:val="C4324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DF3842"/>
    <w:multiLevelType w:val="hybridMultilevel"/>
    <w:tmpl w:val="1C4E495E"/>
    <w:lvl w:ilvl="0" w:tplc="65A26A0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CEB39C4"/>
    <w:multiLevelType w:val="hybridMultilevel"/>
    <w:tmpl w:val="3F342C52"/>
    <w:lvl w:ilvl="0" w:tplc="03D6AB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10"/>
  </w:num>
  <w:num w:numId="5">
    <w:abstractNumId w:val="13"/>
  </w:num>
  <w:num w:numId="6">
    <w:abstractNumId w:val="0"/>
  </w:num>
  <w:num w:numId="7">
    <w:abstractNumId w:val="12"/>
  </w:num>
  <w:num w:numId="8">
    <w:abstractNumId w:val="8"/>
  </w:num>
  <w:num w:numId="9">
    <w:abstractNumId w:val="4"/>
  </w:num>
  <w:num w:numId="10">
    <w:abstractNumId w:val="9"/>
  </w:num>
  <w:num w:numId="11">
    <w:abstractNumId w:val="3"/>
  </w:num>
  <w:num w:numId="12">
    <w:abstractNumId w:val="5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613"/>
    <w:rsid w:val="0004410A"/>
    <w:rsid w:val="000771CF"/>
    <w:rsid w:val="00082A52"/>
    <w:rsid w:val="0009089F"/>
    <w:rsid w:val="000A299D"/>
    <w:rsid w:val="00111DA4"/>
    <w:rsid w:val="00145611"/>
    <w:rsid w:val="00183987"/>
    <w:rsid w:val="001A47F6"/>
    <w:rsid w:val="001E09B6"/>
    <w:rsid w:val="0021614E"/>
    <w:rsid w:val="002336AA"/>
    <w:rsid w:val="00270F87"/>
    <w:rsid w:val="002A2D44"/>
    <w:rsid w:val="002A46E1"/>
    <w:rsid w:val="002E1AB9"/>
    <w:rsid w:val="002F0A85"/>
    <w:rsid w:val="002F677E"/>
    <w:rsid w:val="00302272"/>
    <w:rsid w:val="0032604E"/>
    <w:rsid w:val="003349B4"/>
    <w:rsid w:val="0036168A"/>
    <w:rsid w:val="00376BEC"/>
    <w:rsid w:val="003B5C20"/>
    <w:rsid w:val="003F1115"/>
    <w:rsid w:val="00427308"/>
    <w:rsid w:val="004353C0"/>
    <w:rsid w:val="004474AA"/>
    <w:rsid w:val="00454268"/>
    <w:rsid w:val="0046031F"/>
    <w:rsid w:val="00471371"/>
    <w:rsid w:val="004F69DE"/>
    <w:rsid w:val="00557F09"/>
    <w:rsid w:val="00583B93"/>
    <w:rsid w:val="005E2FC8"/>
    <w:rsid w:val="00650621"/>
    <w:rsid w:val="00656918"/>
    <w:rsid w:val="006C1F25"/>
    <w:rsid w:val="006C707E"/>
    <w:rsid w:val="006E18E5"/>
    <w:rsid w:val="00716FD9"/>
    <w:rsid w:val="00723165"/>
    <w:rsid w:val="00724097"/>
    <w:rsid w:val="00725611"/>
    <w:rsid w:val="00727F52"/>
    <w:rsid w:val="00741031"/>
    <w:rsid w:val="007518AD"/>
    <w:rsid w:val="00761CB6"/>
    <w:rsid w:val="007622D0"/>
    <w:rsid w:val="00763AD6"/>
    <w:rsid w:val="0079231B"/>
    <w:rsid w:val="00793DEF"/>
    <w:rsid w:val="007A0C8F"/>
    <w:rsid w:val="007B5C3E"/>
    <w:rsid w:val="008104B7"/>
    <w:rsid w:val="008A4BFC"/>
    <w:rsid w:val="008B6611"/>
    <w:rsid w:val="008C1714"/>
    <w:rsid w:val="008F69FA"/>
    <w:rsid w:val="00950FE1"/>
    <w:rsid w:val="00983F77"/>
    <w:rsid w:val="00993195"/>
    <w:rsid w:val="009A7553"/>
    <w:rsid w:val="009F2176"/>
    <w:rsid w:val="00A702AC"/>
    <w:rsid w:val="00A72223"/>
    <w:rsid w:val="00AC5E27"/>
    <w:rsid w:val="00B14B2B"/>
    <w:rsid w:val="00B21B3C"/>
    <w:rsid w:val="00B777B7"/>
    <w:rsid w:val="00BA6136"/>
    <w:rsid w:val="00BB49B9"/>
    <w:rsid w:val="00BC04A4"/>
    <w:rsid w:val="00BF369E"/>
    <w:rsid w:val="00C4608D"/>
    <w:rsid w:val="00C856B6"/>
    <w:rsid w:val="00CD4ACD"/>
    <w:rsid w:val="00D33D26"/>
    <w:rsid w:val="00D632FE"/>
    <w:rsid w:val="00D7665D"/>
    <w:rsid w:val="00DA62AE"/>
    <w:rsid w:val="00E41D0A"/>
    <w:rsid w:val="00E44CA9"/>
    <w:rsid w:val="00E72D23"/>
    <w:rsid w:val="00E81411"/>
    <w:rsid w:val="00E81904"/>
    <w:rsid w:val="00EA31A0"/>
    <w:rsid w:val="00EC60D2"/>
    <w:rsid w:val="00F2555F"/>
    <w:rsid w:val="00FC7613"/>
    <w:rsid w:val="00FD261D"/>
    <w:rsid w:val="00FD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C04A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C04A4"/>
    <w:pPr>
      <w:ind w:left="720"/>
      <w:contextualSpacing/>
    </w:pPr>
  </w:style>
  <w:style w:type="table" w:styleId="Tabela-Siatka">
    <w:name w:val="Table Grid"/>
    <w:basedOn w:val="Standardowy"/>
    <w:uiPriority w:val="59"/>
    <w:rsid w:val="00376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713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C04A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C04A4"/>
    <w:pPr>
      <w:ind w:left="720"/>
      <w:contextualSpacing/>
    </w:pPr>
  </w:style>
  <w:style w:type="table" w:styleId="Tabela-Siatka">
    <w:name w:val="Table Grid"/>
    <w:basedOn w:val="Standardowy"/>
    <w:uiPriority w:val="59"/>
    <w:rsid w:val="00376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713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jak-zyc-filozofia-horacego/DZSWurGJJ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V8S5E_bKqC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AA1D9-F73A-48A0-940D-B42C97491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4</Pages>
  <Words>988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61</cp:revision>
  <cp:lastPrinted>2021-05-23T22:50:00Z</cp:lastPrinted>
  <dcterms:created xsi:type="dcterms:W3CDTF">2021-05-16T16:59:00Z</dcterms:created>
  <dcterms:modified xsi:type="dcterms:W3CDTF">2021-05-23T22:55:00Z</dcterms:modified>
</cp:coreProperties>
</file>